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7269D9" w:rsidP="007269D9" w14:paraId="0DA72CA6" w14:textId="77777777">
      <w:pPr>
        <w:spacing w:after="0" w:line="480" w:lineRule="auto"/>
        <w:jc w:val="center"/>
        <w:rPr>
          <w:rFonts w:ascii="Times New Roman" w:hAnsi="Times New Roman" w:cs="Times New Roman"/>
          <w:sz w:val="24"/>
          <w:szCs w:val="24"/>
        </w:rPr>
      </w:pPr>
    </w:p>
    <w:p w:rsidR="00813988" w:rsidP="007269D9" w14:paraId="0681554F" w14:textId="77777777">
      <w:pPr>
        <w:spacing w:after="0" w:line="480" w:lineRule="auto"/>
        <w:jc w:val="center"/>
        <w:rPr>
          <w:rFonts w:ascii="Times New Roman" w:hAnsi="Times New Roman" w:cs="Times New Roman"/>
          <w:sz w:val="24"/>
          <w:szCs w:val="24"/>
        </w:rPr>
      </w:pPr>
    </w:p>
    <w:p w:rsidR="00813988" w:rsidP="007269D9" w14:paraId="180BC2F0" w14:textId="77777777">
      <w:pPr>
        <w:spacing w:after="0" w:line="480" w:lineRule="auto"/>
        <w:jc w:val="center"/>
        <w:rPr>
          <w:rFonts w:ascii="Times New Roman" w:hAnsi="Times New Roman" w:cs="Times New Roman"/>
          <w:sz w:val="24"/>
          <w:szCs w:val="24"/>
        </w:rPr>
      </w:pPr>
    </w:p>
    <w:p w:rsidR="00813988" w:rsidP="007269D9" w14:paraId="05933C42" w14:textId="7C7B5A9B">
      <w:pPr>
        <w:spacing w:after="0" w:line="480" w:lineRule="auto"/>
        <w:jc w:val="center"/>
        <w:rPr>
          <w:rFonts w:ascii="Times New Roman" w:hAnsi="Times New Roman" w:cs="Times New Roman"/>
          <w:sz w:val="24"/>
          <w:szCs w:val="24"/>
        </w:rPr>
      </w:pPr>
    </w:p>
    <w:p w:rsidR="00813988" w:rsidP="007269D9" w14:paraId="234FFA13" w14:textId="4E3977DA">
      <w:pPr>
        <w:spacing w:after="0" w:line="480" w:lineRule="auto"/>
        <w:jc w:val="center"/>
        <w:rPr>
          <w:rFonts w:ascii="Times New Roman" w:hAnsi="Times New Roman" w:cs="Times New Roman"/>
          <w:sz w:val="24"/>
          <w:szCs w:val="24"/>
        </w:rPr>
      </w:pPr>
    </w:p>
    <w:p w:rsidR="00813988" w:rsidP="007269D9" w14:paraId="0DB7D4F1" w14:textId="6070E6DC">
      <w:pPr>
        <w:spacing w:after="0" w:line="480" w:lineRule="auto"/>
        <w:jc w:val="center"/>
        <w:rPr>
          <w:rFonts w:ascii="Times New Roman" w:hAnsi="Times New Roman" w:cs="Times New Roman"/>
          <w:sz w:val="24"/>
          <w:szCs w:val="24"/>
        </w:rPr>
      </w:pPr>
    </w:p>
    <w:p w:rsidR="00813988" w:rsidP="007269D9" w14:paraId="6655606F" w14:textId="74616C58">
      <w:pPr>
        <w:spacing w:after="0" w:line="480" w:lineRule="auto"/>
        <w:jc w:val="center"/>
        <w:rPr>
          <w:rFonts w:ascii="Times New Roman" w:hAnsi="Times New Roman" w:cs="Times New Roman"/>
          <w:sz w:val="24"/>
          <w:szCs w:val="24"/>
        </w:rPr>
      </w:pPr>
    </w:p>
    <w:p w:rsidR="00813988" w:rsidP="007269D9" w14:paraId="58866CFE" w14:textId="77777777">
      <w:pPr>
        <w:spacing w:after="0" w:line="480" w:lineRule="auto"/>
        <w:jc w:val="center"/>
        <w:rPr>
          <w:rFonts w:ascii="Times New Roman" w:hAnsi="Times New Roman" w:cs="Times New Roman"/>
          <w:sz w:val="24"/>
          <w:szCs w:val="24"/>
        </w:rPr>
      </w:pPr>
    </w:p>
    <w:p w:rsidR="00AF2821" w:rsidP="007269D9" w14:paraId="616886DD" w14:textId="1642390C">
      <w:pPr>
        <w:spacing w:after="0" w:line="480" w:lineRule="auto"/>
        <w:jc w:val="center"/>
        <w:rPr>
          <w:rFonts w:ascii="Times New Roman" w:hAnsi="Times New Roman" w:cs="Times New Roman"/>
          <w:sz w:val="24"/>
          <w:szCs w:val="24"/>
        </w:rPr>
      </w:pPr>
      <w:r w:rsidRPr="00A968F6">
        <w:rPr>
          <w:rFonts w:ascii="Times New Roman" w:hAnsi="Times New Roman" w:cs="Times New Roman"/>
          <w:sz w:val="24"/>
          <w:szCs w:val="24"/>
        </w:rPr>
        <w:t>Symmetric and Asymmetric Key Encryption</w:t>
      </w:r>
    </w:p>
    <w:p w:rsidR="007269D9" w:rsidP="007269D9" w14:paraId="020AACB9" w14:textId="075AC33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Pr>
          <w:rFonts w:ascii="Times New Roman" w:hAnsi="Times New Roman" w:cs="Times New Roman"/>
          <w:sz w:val="24"/>
          <w:szCs w:val="24"/>
        </w:rPr>
        <w:t>Name</w:t>
      </w:r>
    </w:p>
    <w:p w:rsidR="007269D9" w:rsidP="007269D9" w14:paraId="40274D79" w14:textId="68B0EA3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813988">
        <w:rPr>
          <w:rFonts w:ascii="Times New Roman" w:hAnsi="Times New Roman" w:cs="Times New Roman"/>
          <w:sz w:val="24"/>
          <w:szCs w:val="24"/>
        </w:rPr>
        <w:t>s</w:t>
      </w:r>
    </w:p>
    <w:p w:rsidR="00813988" w:rsidP="007269D9" w14:paraId="5DC84B62"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7269D9" w:rsidRPr="00A968F6" w:rsidP="007269D9" w14:paraId="3ED40488" w14:textId="75266A48">
      <w:pPr>
        <w:spacing w:after="0" w:line="480" w:lineRule="auto"/>
        <w:jc w:val="center"/>
        <w:rPr>
          <w:rFonts w:ascii="Times New Roman" w:hAnsi="Times New Roman" w:cs="Times New Roman"/>
          <w:sz w:val="24"/>
          <w:szCs w:val="24"/>
        </w:rPr>
      </w:pPr>
      <w:r w:rsidRPr="00A968F6">
        <w:rPr>
          <w:rFonts w:ascii="Times New Roman" w:hAnsi="Times New Roman" w:cs="Times New Roman"/>
          <w:sz w:val="24"/>
          <w:szCs w:val="24"/>
        </w:rPr>
        <w:t>Symmetric and Asymmetric Key Encryption</w:t>
      </w:r>
    </w:p>
    <w:p w:rsidR="000C2F00" w:rsidP="00A968F6" w14:paraId="66BEAC9F" w14:textId="043559A2">
      <w:pPr>
        <w:spacing w:after="0" w:line="480" w:lineRule="auto"/>
        <w:ind w:firstLine="720"/>
        <w:rPr>
          <w:rFonts w:ascii="Times New Roman" w:hAnsi="Times New Roman" w:cs="Times New Roman"/>
          <w:sz w:val="24"/>
          <w:szCs w:val="24"/>
        </w:rPr>
      </w:pPr>
      <w:r w:rsidRPr="00A968F6">
        <w:rPr>
          <w:rFonts w:ascii="Times New Roman" w:hAnsi="Times New Roman" w:cs="Times New Roman"/>
          <w:sz w:val="24"/>
          <w:szCs w:val="24"/>
        </w:rPr>
        <w:t xml:space="preserve">It is important to understand that information security has developed into a colossal factor as far as </w:t>
      </w:r>
      <w:r w:rsidRPr="00A968F6" w:rsidR="004044A5">
        <w:rPr>
          <w:rFonts w:ascii="Times New Roman" w:hAnsi="Times New Roman" w:cs="Times New Roman"/>
          <w:sz w:val="24"/>
          <w:szCs w:val="24"/>
        </w:rPr>
        <w:t>a modern communication network is</w:t>
      </w:r>
      <w:r w:rsidRPr="00A968F6">
        <w:rPr>
          <w:rFonts w:ascii="Times New Roman" w:hAnsi="Times New Roman" w:cs="Times New Roman"/>
          <w:sz w:val="24"/>
          <w:szCs w:val="24"/>
        </w:rPr>
        <w:t xml:space="preserve"> concerned.</w:t>
      </w:r>
      <w:r w:rsidRPr="00A968F6" w:rsidR="004044A5">
        <w:rPr>
          <w:rFonts w:ascii="Times New Roman" w:hAnsi="Times New Roman" w:cs="Times New Roman"/>
          <w:sz w:val="24"/>
          <w:szCs w:val="24"/>
        </w:rPr>
        <w:t xml:space="preserve"> </w:t>
      </w:r>
      <w:r w:rsidR="00111314">
        <w:rPr>
          <w:rFonts w:ascii="Times New Roman" w:hAnsi="Times New Roman" w:cs="Times New Roman"/>
          <w:sz w:val="24"/>
          <w:szCs w:val="24"/>
        </w:rPr>
        <w:t xml:space="preserve">Due to the increased cases of identity theft and theft of credentials online, people are continuously seeking for protection of the data they share and store on the internet. </w:t>
      </w:r>
      <w:r w:rsidR="00634BD8">
        <w:rPr>
          <w:rFonts w:ascii="Times New Roman" w:hAnsi="Times New Roman" w:cs="Times New Roman"/>
          <w:sz w:val="24"/>
          <w:szCs w:val="24"/>
        </w:rPr>
        <w:t xml:space="preserve">This is why people have learned and devised ways f encrypting data as they send it from one point to another or from one person to another to keep off the access to such data from unauthorized people who might want to have illegal access to personal information or rather personal or private data. </w:t>
      </w:r>
      <w:r w:rsidRPr="00A968F6" w:rsidR="0064320C">
        <w:rPr>
          <w:rFonts w:ascii="Times New Roman" w:hAnsi="Times New Roman" w:cs="Times New Roman"/>
          <w:sz w:val="24"/>
          <w:szCs w:val="24"/>
        </w:rPr>
        <w:t xml:space="preserve">However, this leaves loopholes that can be leveraged to ravaging effects. </w:t>
      </w:r>
      <w:r w:rsidRPr="00A968F6" w:rsidR="007808A0">
        <w:rPr>
          <w:rFonts w:ascii="Times New Roman" w:hAnsi="Times New Roman" w:cs="Times New Roman"/>
          <w:sz w:val="24"/>
          <w:szCs w:val="24"/>
        </w:rPr>
        <w:t xml:space="preserve">With that said, </w:t>
      </w:r>
      <w:r w:rsidR="006925E9">
        <w:rPr>
          <w:rFonts w:ascii="Times New Roman" w:hAnsi="Times New Roman" w:cs="Times New Roman"/>
          <w:sz w:val="24"/>
          <w:szCs w:val="24"/>
        </w:rPr>
        <w:t>this</w:t>
      </w:r>
      <w:r w:rsidRPr="00A968F6" w:rsidR="007808A0">
        <w:rPr>
          <w:rFonts w:ascii="Times New Roman" w:hAnsi="Times New Roman" w:cs="Times New Roman"/>
          <w:sz w:val="24"/>
          <w:szCs w:val="24"/>
        </w:rPr>
        <w:t xml:space="preserve"> paper addresses two recognized encryption systems that are utilized to tighten communication security in both symmetric as well as asymmetric encryption</w:t>
      </w:r>
      <w:r w:rsidR="00E3413F">
        <w:rPr>
          <w:rFonts w:ascii="Times New Roman" w:hAnsi="Times New Roman" w:cs="Times New Roman"/>
          <w:sz w:val="24"/>
          <w:szCs w:val="24"/>
        </w:rPr>
        <w:t xml:space="preserve"> (Mercer, 2018)</w:t>
      </w:r>
      <w:r w:rsidRPr="00A968F6" w:rsidR="007808A0">
        <w:rPr>
          <w:rFonts w:ascii="Times New Roman" w:hAnsi="Times New Roman" w:cs="Times New Roman"/>
          <w:sz w:val="24"/>
          <w:szCs w:val="24"/>
        </w:rPr>
        <w:t>.</w:t>
      </w:r>
      <w:r w:rsidRPr="00A968F6" w:rsidR="00C23FDE">
        <w:rPr>
          <w:rFonts w:ascii="Times New Roman" w:hAnsi="Times New Roman" w:cs="Times New Roman"/>
          <w:sz w:val="24"/>
          <w:szCs w:val="24"/>
        </w:rPr>
        <w:t xml:space="preserve"> Furthermore, the paper focuses on various differences existing between symmetric and asymmetric key encryption.</w:t>
      </w:r>
      <w:r>
        <w:rPr>
          <w:rFonts w:ascii="Times New Roman" w:hAnsi="Times New Roman" w:cs="Times New Roman"/>
          <w:sz w:val="24"/>
          <w:szCs w:val="24"/>
        </w:rPr>
        <w:t xml:space="preserve"> </w:t>
      </w:r>
    </w:p>
    <w:p w:rsidR="00D40AC7" w:rsidRPr="00A968F6" w:rsidP="00A968F6" w14:paraId="3BF13A16" w14:textId="6D56BAE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comprehend the idea of symmetric as well as asymmetric key encryption, one must understand algorithms and cryptography. </w:t>
      </w:r>
      <w:r w:rsidR="007A518C">
        <w:rPr>
          <w:rFonts w:ascii="Times New Roman" w:hAnsi="Times New Roman" w:cs="Times New Roman"/>
          <w:sz w:val="24"/>
          <w:szCs w:val="24"/>
        </w:rPr>
        <w:t xml:space="preserve">To begin with, an </w:t>
      </w:r>
      <w:r w:rsidR="000645C9">
        <w:rPr>
          <w:rFonts w:ascii="Times New Roman" w:hAnsi="Times New Roman" w:cs="Times New Roman"/>
          <w:sz w:val="24"/>
          <w:szCs w:val="24"/>
        </w:rPr>
        <w:t>algorithm</w:t>
      </w:r>
      <w:r w:rsidR="007A518C">
        <w:rPr>
          <w:rFonts w:ascii="Times New Roman" w:hAnsi="Times New Roman" w:cs="Times New Roman"/>
          <w:sz w:val="24"/>
          <w:szCs w:val="24"/>
        </w:rPr>
        <w:t xml:space="preserve"> is known as a procedure or even a formula that is utilized to solve an inform</w:t>
      </w:r>
      <w:bookmarkStart w:id="0" w:name="_GoBack"/>
      <w:bookmarkEnd w:id="0"/>
      <w:r w:rsidR="007A518C">
        <w:rPr>
          <w:rFonts w:ascii="Times New Roman" w:hAnsi="Times New Roman" w:cs="Times New Roman"/>
          <w:sz w:val="24"/>
          <w:szCs w:val="24"/>
        </w:rPr>
        <w:t>ation snooping challenge. Therefore, an encryption algorithm is recognized as a set of mathematical process for carrying out encryption on existing information</w:t>
      </w:r>
      <w:r w:rsidR="00BE539B">
        <w:rPr>
          <w:rFonts w:ascii="Times New Roman" w:hAnsi="Times New Roman" w:cs="Times New Roman"/>
          <w:sz w:val="24"/>
          <w:szCs w:val="24"/>
        </w:rPr>
        <w:t xml:space="preserve"> (Mercer, 2018)</w:t>
      </w:r>
      <w:r w:rsidR="007A518C">
        <w:rPr>
          <w:rFonts w:ascii="Times New Roman" w:hAnsi="Times New Roman" w:cs="Times New Roman"/>
          <w:sz w:val="24"/>
          <w:szCs w:val="24"/>
        </w:rPr>
        <w:t xml:space="preserve">. </w:t>
      </w:r>
      <w:r w:rsidR="007269D9">
        <w:rPr>
          <w:rFonts w:ascii="Times New Roman" w:hAnsi="Times New Roman" w:cs="Times New Roman"/>
          <w:sz w:val="24"/>
          <w:szCs w:val="24"/>
        </w:rPr>
        <w:t xml:space="preserve">The use of algorithm plays a crucial role in making data in the ciphertext and this needs the utilization of a key to change the information into its original state. Conversely, cryptography is known as a critical approach of utilizing advanced mathematical precepts in storing as well as transmitting information in a specific form to reach the intended individuals. </w:t>
      </w:r>
      <w:r w:rsidRPr="00A968F6" w:rsidR="00B746D6">
        <w:rPr>
          <w:rFonts w:ascii="Times New Roman" w:hAnsi="Times New Roman" w:cs="Times New Roman"/>
          <w:sz w:val="24"/>
          <w:szCs w:val="24"/>
        </w:rPr>
        <w:t xml:space="preserve"> </w:t>
      </w:r>
    </w:p>
    <w:p w:rsidR="00011F39" w:rsidRPr="00A968F6" w:rsidP="00A968F6" w14:paraId="304E2E2B" w14:textId="77777777">
      <w:pPr>
        <w:spacing w:after="0" w:line="480" w:lineRule="auto"/>
        <w:ind w:firstLine="720"/>
        <w:rPr>
          <w:rFonts w:ascii="Times New Roman" w:hAnsi="Times New Roman" w:cs="Times New Roman"/>
          <w:sz w:val="24"/>
          <w:szCs w:val="24"/>
        </w:rPr>
      </w:pPr>
      <w:r w:rsidRPr="00A968F6">
        <w:rPr>
          <w:rFonts w:ascii="Times New Roman" w:hAnsi="Times New Roman" w:cs="Times New Roman"/>
          <w:sz w:val="24"/>
          <w:szCs w:val="24"/>
        </w:rPr>
        <w:t xml:space="preserve">Notably, </w:t>
      </w:r>
      <w:r w:rsidRPr="00A968F6" w:rsidR="00C23FDE">
        <w:rPr>
          <w:rFonts w:ascii="Times New Roman" w:hAnsi="Times New Roman" w:cs="Times New Roman"/>
          <w:sz w:val="24"/>
          <w:szCs w:val="24"/>
        </w:rPr>
        <w:t>technol</w:t>
      </w:r>
      <w:r w:rsidRPr="00A968F6" w:rsidR="004A02D2">
        <w:rPr>
          <w:rFonts w:ascii="Times New Roman" w:hAnsi="Times New Roman" w:cs="Times New Roman"/>
          <w:sz w:val="24"/>
          <w:szCs w:val="24"/>
        </w:rPr>
        <w:t xml:space="preserve">ogy advancement has contributed to the high demand for encryption as well as stringent security measures with a heightening number of enterprises and customers falling </w:t>
      </w:r>
      <w:r w:rsidRPr="00A968F6" w:rsidR="004A02D2">
        <w:rPr>
          <w:rFonts w:ascii="Times New Roman" w:hAnsi="Times New Roman" w:cs="Times New Roman"/>
          <w:sz w:val="24"/>
          <w:szCs w:val="24"/>
        </w:rPr>
        <w:t xml:space="preserve">victim to a whole host of </w:t>
      </w:r>
      <w:r w:rsidRPr="00A968F6" w:rsidR="00761F18">
        <w:rPr>
          <w:rFonts w:ascii="Times New Roman" w:hAnsi="Times New Roman" w:cs="Times New Roman"/>
          <w:sz w:val="24"/>
          <w:szCs w:val="24"/>
        </w:rPr>
        <w:t>cybercrimes</w:t>
      </w:r>
      <w:r w:rsidRPr="00A968F6" w:rsidR="004A02D2">
        <w:rPr>
          <w:rFonts w:ascii="Times New Roman" w:hAnsi="Times New Roman" w:cs="Times New Roman"/>
          <w:sz w:val="24"/>
          <w:szCs w:val="24"/>
        </w:rPr>
        <w:t>.</w:t>
      </w:r>
      <w:r w:rsidRPr="00A968F6" w:rsidR="00761F18">
        <w:rPr>
          <w:rFonts w:ascii="Times New Roman" w:hAnsi="Times New Roman" w:cs="Times New Roman"/>
          <w:sz w:val="24"/>
          <w:szCs w:val="24"/>
        </w:rPr>
        <w:t xml:space="preserve"> </w:t>
      </w:r>
      <w:r w:rsidRPr="00A968F6" w:rsidR="008B7ECB">
        <w:rPr>
          <w:rFonts w:ascii="Times New Roman" w:hAnsi="Times New Roman" w:cs="Times New Roman"/>
          <w:sz w:val="24"/>
          <w:szCs w:val="24"/>
        </w:rPr>
        <w:t xml:space="preserve">In view of understanding it, encryption is defined as the procedure of encoding information and making it unintelligible as well as scramble. Specifically, the encrypted data is paired with an encryption key, which allows those that have the key to open it. </w:t>
      </w:r>
      <w:r w:rsidRPr="00A968F6" w:rsidR="00F66A25">
        <w:rPr>
          <w:rFonts w:ascii="Times New Roman" w:hAnsi="Times New Roman" w:cs="Times New Roman"/>
          <w:sz w:val="24"/>
          <w:szCs w:val="24"/>
        </w:rPr>
        <w:t xml:space="preserve">Precisely, an encryption key is a collection of algorithms developed to be unparalleled, which are capable to scramble as well as unscramble information to unlock the data and turn it back to readable information. </w:t>
      </w:r>
    </w:p>
    <w:p w:rsidR="001E33F8" w:rsidRPr="00A968F6" w:rsidP="00A968F6" w14:paraId="424DE8BC" w14:textId="77777777">
      <w:pPr>
        <w:spacing w:after="0" w:line="480" w:lineRule="auto"/>
        <w:ind w:firstLine="720"/>
        <w:rPr>
          <w:rFonts w:ascii="Times New Roman" w:hAnsi="Times New Roman" w:cs="Times New Roman"/>
          <w:sz w:val="24"/>
          <w:szCs w:val="24"/>
        </w:rPr>
      </w:pPr>
      <w:r w:rsidRPr="00A968F6">
        <w:rPr>
          <w:rFonts w:ascii="Times New Roman" w:hAnsi="Times New Roman" w:cs="Times New Roman"/>
          <w:sz w:val="24"/>
          <w:szCs w:val="24"/>
        </w:rPr>
        <w:t xml:space="preserve">Symmetric and asymmetric key </w:t>
      </w:r>
      <w:r w:rsidRPr="00A968F6" w:rsidR="0075506A">
        <w:rPr>
          <w:rFonts w:ascii="Times New Roman" w:hAnsi="Times New Roman" w:cs="Times New Roman"/>
          <w:sz w:val="24"/>
          <w:szCs w:val="24"/>
        </w:rPr>
        <w:t>encryptions have</w:t>
      </w:r>
      <w:r w:rsidRPr="00A968F6">
        <w:rPr>
          <w:rFonts w:ascii="Times New Roman" w:hAnsi="Times New Roman" w:cs="Times New Roman"/>
          <w:sz w:val="24"/>
          <w:szCs w:val="24"/>
        </w:rPr>
        <w:t xml:space="preserve"> considerable differences that individuals need to understand when using them. </w:t>
      </w:r>
      <w:r w:rsidRPr="00A968F6" w:rsidR="0075506A">
        <w:rPr>
          <w:rFonts w:ascii="Times New Roman" w:hAnsi="Times New Roman" w:cs="Times New Roman"/>
          <w:sz w:val="24"/>
          <w:szCs w:val="24"/>
        </w:rPr>
        <w:t xml:space="preserve">To begin with, </w:t>
      </w:r>
      <w:r w:rsidRPr="00A968F6" w:rsidR="006455E0">
        <w:rPr>
          <w:rFonts w:ascii="Times New Roman" w:hAnsi="Times New Roman" w:cs="Times New Roman"/>
          <w:sz w:val="24"/>
          <w:szCs w:val="24"/>
        </w:rPr>
        <w:t>symmetric encryption is defined as a type of computerized cryptography utilizing a singular encryption key to guide to electronic information. Notably, symmetric encryption's data conversion employs a mathematic algorithm accompanied by a secret key that leads to the inability to make sense out of the available data</w:t>
      </w:r>
      <w:r w:rsidR="0011025F">
        <w:rPr>
          <w:rFonts w:ascii="Times New Roman" w:hAnsi="Times New Roman" w:cs="Times New Roman"/>
          <w:sz w:val="24"/>
          <w:szCs w:val="24"/>
        </w:rPr>
        <w:t xml:space="preserve"> (Kumar, Munjal,</w:t>
      </w:r>
      <w:r w:rsidRPr="003827BA" w:rsidR="0011025F">
        <w:rPr>
          <w:rFonts w:ascii="Times New Roman" w:hAnsi="Times New Roman" w:cs="Times New Roman"/>
          <w:sz w:val="24"/>
          <w:szCs w:val="24"/>
        </w:rPr>
        <w:t xml:space="preserve"> &amp; Sharma,</w:t>
      </w:r>
      <w:r w:rsidR="0011025F">
        <w:rPr>
          <w:rFonts w:ascii="Times New Roman" w:hAnsi="Times New Roman" w:cs="Times New Roman"/>
          <w:sz w:val="24"/>
          <w:szCs w:val="24"/>
        </w:rPr>
        <w:t xml:space="preserve"> 2011)</w:t>
      </w:r>
      <w:r w:rsidRPr="00A968F6" w:rsidR="006455E0">
        <w:rPr>
          <w:rFonts w:ascii="Times New Roman" w:hAnsi="Times New Roman" w:cs="Times New Roman"/>
          <w:sz w:val="24"/>
          <w:szCs w:val="24"/>
        </w:rPr>
        <w:t xml:space="preserve">. On the same note, this encryption is a two-way algorithm as the mathematical algorithm is reversed when decrypting the information along with utilizing similar key secret. </w:t>
      </w:r>
      <w:r w:rsidRPr="00A968F6" w:rsidR="001457FE">
        <w:rPr>
          <w:rFonts w:ascii="Times New Roman" w:hAnsi="Times New Roman" w:cs="Times New Roman"/>
          <w:sz w:val="24"/>
          <w:szCs w:val="24"/>
        </w:rPr>
        <w:t xml:space="preserve">Simply put, this </w:t>
      </w:r>
      <w:r w:rsidRPr="00A968F6">
        <w:rPr>
          <w:rFonts w:ascii="Times New Roman" w:hAnsi="Times New Roman" w:cs="Times New Roman"/>
          <w:sz w:val="24"/>
          <w:szCs w:val="24"/>
        </w:rPr>
        <w:t>key</w:t>
      </w:r>
      <w:r w:rsidRPr="00A968F6" w:rsidR="001457FE">
        <w:rPr>
          <w:rFonts w:ascii="Times New Roman" w:hAnsi="Times New Roman" w:cs="Times New Roman"/>
          <w:sz w:val="24"/>
          <w:szCs w:val="24"/>
        </w:rPr>
        <w:t xml:space="preserve"> is employed to encrypt as well as decrypt data. In this case, an individual must possess the same key that was utilized to encrypt information to decrypt it. </w:t>
      </w:r>
      <w:r w:rsidRPr="00A968F6" w:rsidR="005F33BD">
        <w:rPr>
          <w:rFonts w:ascii="Times New Roman" w:hAnsi="Times New Roman" w:cs="Times New Roman"/>
          <w:sz w:val="24"/>
          <w:szCs w:val="24"/>
        </w:rPr>
        <w:t xml:space="preserve">In practice, the key represents a shared secret existing between two or more parties that could be utilized to maintain a private information link. </w:t>
      </w:r>
    </w:p>
    <w:p w:rsidR="003E0037" w:rsidRPr="00A968F6" w:rsidP="00A968F6" w14:paraId="41E64837" w14:textId="77777777">
      <w:pPr>
        <w:spacing w:after="0" w:line="480" w:lineRule="auto"/>
        <w:ind w:firstLine="720"/>
        <w:rPr>
          <w:rFonts w:ascii="Times New Roman" w:hAnsi="Times New Roman" w:cs="Times New Roman"/>
          <w:sz w:val="24"/>
          <w:szCs w:val="24"/>
        </w:rPr>
      </w:pPr>
      <w:r w:rsidRPr="00A968F6">
        <w:rPr>
          <w:rFonts w:ascii="Times New Roman" w:hAnsi="Times New Roman" w:cs="Times New Roman"/>
          <w:sz w:val="24"/>
          <w:szCs w:val="24"/>
        </w:rPr>
        <w:t xml:space="preserve">On the other hand, </w:t>
      </w:r>
      <w:r w:rsidRPr="00A968F6" w:rsidR="00217D80">
        <w:rPr>
          <w:rFonts w:ascii="Times New Roman" w:hAnsi="Times New Roman" w:cs="Times New Roman"/>
          <w:sz w:val="24"/>
          <w:szCs w:val="24"/>
        </w:rPr>
        <w:t xml:space="preserve">asymmetric cryptography is a recognized system that utilizes both private and public keys to encrypt as well as decrypt information. In this case, the keys are considerable numbers paired together; however, not identical. Notably, one key can be shared with each individual and the other one kept secret. It is important to note that either of the keys can be utilized to encrypt a piece of information and the remaining key employed for decryption. </w:t>
      </w:r>
      <w:r w:rsidRPr="00A968F6" w:rsidR="001C47F8">
        <w:rPr>
          <w:rFonts w:ascii="Times New Roman" w:hAnsi="Times New Roman" w:cs="Times New Roman"/>
          <w:sz w:val="24"/>
          <w:szCs w:val="24"/>
        </w:rPr>
        <w:t xml:space="preserve">In case the published key is </w:t>
      </w:r>
      <w:r w:rsidRPr="00A968F6" w:rsidR="000E25CD">
        <w:rPr>
          <w:rFonts w:ascii="Times New Roman" w:hAnsi="Times New Roman" w:cs="Times New Roman"/>
          <w:sz w:val="24"/>
          <w:szCs w:val="24"/>
        </w:rPr>
        <w:t xml:space="preserve">the encryption or lock key, the scheme allows private communication from </w:t>
      </w:r>
      <w:r w:rsidRPr="00A968F6" w:rsidR="000E25CD">
        <w:rPr>
          <w:rFonts w:ascii="Times New Roman" w:hAnsi="Times New Roman" w:cs="Times New Roman"/>
          <w:sz w:val="24"/>
          <w:szCs w:val="24"/>
        </w:rPr>
        <w:t>the public to the encrypting key’s owner</w:t>
      </w:r>
      <w:r w:rsidR="003827BA">
        <w:rPr>
          <w:rFonts w:ascii="Times New Roman" w:hAnsi="Times New Roman" w:cs="Times New Roman"/>
          <w:sz w:val="24"/>
          <w:szCs w:val="24"/>
        </w:rPr>
        <w:t xml:space="preserve"> (</w:t>
      </w:r>
      <w:r w:rsidR="00BF1EFD">
        <w:rPr>
          <w:rFonts w:ascii="Times New Roman" w:hAnsi="Times New Roman" w:cs="Times New Roman"/>
          <w:sz w:val="24"/>
          <w:szCs w:val="24"/>
        </w:rPr>
        <w:t>Agrawal</w:t>
      </w:r>
      <w:r w:rsidRPr="003827BA" w:rsidR="003827BA">
        <w:rPr>
          <w:rFonts w:ascii="Times New Roman" w:hAnsi="Times New Roman" w:cs="Times New Roman"/>
          <w:sz w:val="24"/>
          <w:szCs w:val="24"/>
        </w:rPr>
        <w:t xml:space="preserve"> &amp; Mishra,</w:t>
      </w:r>
      <w:r w:rsidR="003827BA">
        <w:rPr>
          <w:rFonts w:ascii="Times New Roman" w:hAnsi="Times New Roman" w:cs="Times New Roman"/>
          <w:sz w:val="24"/>
          <w:szCs w:val="24"/>
        </w:rPr>
        <w:t xml:space="preserve"> 2012)</w:t>
      </w:r>
      <w:r w:rsidRPr="00A968F6" w:rsidR="000E25CD">
        <w:rPr>
          <w:rFonts w:ascii="Times New Roman" w:hAnsi="Times New Roman" w:cs="Times New Roman"/>
          <w:sz w:val="24"/>
          <w:szCs w:val="24"/>
        </w:rPr>
        <w:t xml:space="preserve">. Conversely, in case the decryption or unlock key is the one published, the scheme plays a vital role in serving as a signature verifier of documents locked by the owner of the private key. </w:t>
      </w:r>
      <w:r w:rsidRPr="00A968F6" w:rsidR="00A36F8E">
        <w:rPr>
          <w:rFonts w:ascii="Times New Roman" w:hAnsi="Times New Roman" w:cs="Times New Roman"/>
          <w:sz w:val="24"/>
          <w:szCs w:val="24"/>
        </w:rPr>
        <w:t xml:space="preserve">It is prudent to note that for asymmetric encryption key to deliver integrity, non-reputability, confidentiality, as well as authenticity, both systems and users must be certain that the pubic key is authentic and it belongs to the entity or individual claimed. Similarly, the users must ensure that this key has not been tampered with or replaced by a malicious third party.  </w:t>
      </w:r>
      <w:r w:rsidRPr="00A968F6" w:rsidR="00217D80">
        <w:rPr>
          <w:rFonts w:ascii="Times New Roman" w:hAnsi="Times New Roman" w:cs="Times New Roman"/>
          <w:sz w:val="24"/>
          <w:szCs w:val="24"/>
        </w:rPr>
        <w:t xml:space="preserve"> </w:t>
      </w:r>
      <w:r w:rsidRPr="00A968F6" w:rsidR="002D54E3">
        <w:rPr>
          <w:rFonts w:ascii="Times New Roman" w:hAnsi="Times New Roman" w:cs="Times New Roman"/>
          <w:sz w:val="24"/>
          <w:szCs w:val="24"/>
        </w:rPr>
        <w:t xml:space="preserve"> </w:t>
      </w:r>
    </w:p>
    <w:p w:rsidR="00156CC9" w:rsidRPr="00A968F6" w:rsidP="00A968F6" w14:paraId="3A6D509B" w14:textId="77777777">
      <w:pPr>
        <w:spacing w:after="0" w:line="480" w:lineRule="auto"/>
        <w:ind w:firstLine="720"/>
        <w:rPr>
          <w:rFonts w:ascii="Times New Roman" w:hAnsi="Times New Roman" w:cs="Times New Roman"/>
          <w:sz w:val="24"/>
          <w:szCs w:val="24"/>
        </w:rPr>
      </w:pPr>
      <w:r w:rsidRPr="00A968F6">
        <w:rPr>
          <w:rFonts w:ascii="Times New Roman" w:hAnsi="Times New Roman" w:cs="Times New Roman"/>
          <w:sz w:val="24"/>
          <w:szCs w:val="24"/>
        </w:rPr>
        <w:t xml:space="preserve">In addition, </w:t>
      </w:r>
      <w:r w:rsidRPr="00A968F6" w:rsidR="00B14A1E">
        <w:rPr>
          <w:rFonts w:ascii="Times New Roman" w:hAnsi="Times New Roman" w:cs="Times New Roman"/>
          <w:sz w:val="24"/>
          <w:szCs w:val="24"/>
        </w:rPr>
        <w:t xml:space="preserve">symmetric encryption is recognized as a traditional strategy of encryption. Furthermore, it is considered as the simplest of the two systems, which is carried out by means of one secret key that is called symmetric key that is possessed by both individuals. The aforementioned key is utilized to encode as well as decode the data. In this case, the sender employs the key before sending the information and the receiver utilizes it to decipher the encoded data. </w:t>
      </w:r>
      <w:r w:rsidRPr="00A968F6" w:rsidR="00D45BFC">
        <w:rPr>
          <w:rFonts w:ascii="Times New Roman" w:hAnsi="Times New Roman" w:cs="Times New Roman"/>
          <w:sz w:val="24"/>
          <w:szCs w:val="24"/>
        </w:rPr>
        <w:t xml:space="preserve">In simple terms, the system at hand </w:t>
      </w:r>
      <w:r w:rsidRPr="00A968F6" w:rsidR="00C616A6">
        <w:rPr>
          <w:rFonts w:ascii="Times New Roman" w:hAnsi="Times New Roman" w:cs="Times New Roman"/>
          <w:sz w:val="24"/>
          <w:szCs w:val="24"/>
        </w:rPr>
        <w:t>is considered a straightforward approach and does not need much time</w:t>
      </w:r>
      <w:r w:rsidR="00967462">
        <w:rPr>
          <w:rFonts w:ascii="Times New Roman" w:hAnsi="Times New Roman" w:cs="Times New Roman"/>
          <w:sz w:val="24"/>
          <w:szCs w:val="24"/>
        </w:rPr>
        <w:t xml:space="preserve"> (</w:t>
      </w:r>
      <w:r w:rsidR="00F83E41">
        <w:rPr>
          <w:rFonts w:ascii="Times New Roman" w:hAnsi="Times New Roman" w:cs="Times New Roman"/>
          <w:sz w:val="24"/>
          <w:szCs w:val="24"/>
        </w:rPr>
        <w:t>Kumar, Munjal,</w:t>
      </w:r>
      <w:r w:rsidRPr="003827BA" w:rsidR="00967462">
        <w:rPr>
          <w:rFonts w:ascii="Times New Roman" w:hAnsi="Times New Roman" w:cs="Times New Roman"/>
          <w:sz w:val="24"/>
          <w:szCs w:val="24"/>
        </w:rPr>
        <w:t xml:space="preserve"> &amp; Sharma,</w:t>
      </w:r>
      <w:r w:rsidR="00967462">
        <w:rPr>
          <w:rFonts w:ascii="Times New Roman" w:hAnsi="Times New Roman" w:cs="Times New Roman"/>
          <w:sz w:val="24"/>
          <w:szCs w:val="24"/>
        </w:rPr>
        <w:t xml:space="preserve"> 2011)</w:t>
      </w:r>
      <w:r w:rsidRPr="00A968F6" w:rsidR="00C616A6">
        <w:rPr>
          <w:rFonts w:ascii="Times New Roman" w:hAnsi="Times New Roman" w:cs="Times New Roman"/>
          <w:sz w:val="24"/>
          <w:szCs w:val="24"/>
        </w:rPr>
        <w:t xml:space="preserve">. </w:t>
      </w:r>
      <w:r w:rsidRPr="00A968F6" w:rsidR="009976DA">
        <w:rPr>
          <w:rFonts w:ascii="Times New Roman" w:hAnsi="Times New Roman" w:cs="Times New Roman"/>
          <w:sz w:val="24"/>
          <w:szCs w:val="24"/>
        </w:rPr>
        <w:t xml:space="preserve">Additionally, the symmetrical keys play a vital role in transferring huge information. </w:t>
      </w:r>
      <w:r w:rsidRPr="00A968F6" w:rsidR="00BB74A2">
        <w:rPr>
          <w:rFonts w:ascii="Times New Roman" w:hAnsi="Times New Roman" w:cs="Times New Roman"/>
          <w:sz w:val="24"/>
          <w:szCs w:val="24"/>
        </w:rPr>
        <w:t xml:space="preserve">It is noteworthy that the current techniques of symmetric encryption are performed utilizing algorithms including AES, 3DES, RC4, Blowfish, as well as QUAD, just to mention a few. </w:t>
      </w:r>
      <w:r w:rsidRPr="00A968F6" w:rsidR="008854C5">
        <w:rPr>
          <w:rFonts w:ascii="Times New Roman" w:hAnsi="Times New Roman" w:cs="Times New Roman"/>
          <w:sz w:val="24"/>
          <w:szCs w:val="24"/>
        </w:rPr>
        <w:t>Similarly, the common type of this system is experienced once an encrypted connection has been negotiated between a customer as well as a server with installed SSL certificate.</w:t>
      </w:r>
      <w:r w:rsidRPr="00A968F6" w:rsidR="009D2E3D">
        <w:rPr>
          <w:rFonts w:ascii="Times New Roman" w:hAnsi="Times New Roman" w:cs="Times New Roman"/>
          <w:sz w:val="24"/>
          <w:szCs w:val="24"/>
        </w:rPr>
        <w:t xml:space="preserve"> After negotiating this connection, two 256-bit session keys are established as well as exchanged to allow encrypted communication to take place. </w:t>
      </w:r>
      <w:r w:rsidRPr="00A968F6" w:rsidR="008854C5">
        <w:rPr>
          <w:rFonts w:ascii="Times New Roman" w:hAnsi="Times New Roman" w:cs="Times New Roman"/>
          <w:sz w:val="24"/>
          <w:szCs w:val="24"/>
        </w:rPr>
        <w:t xml:space="preserve"> </w:t>
      </w:r>
    </w:p>
    <w:p w:rsidR="003D7D9F" w:rsidRPr="00A968F6" w:rsidP="00A968F6" w14:paraId="0EBA0FFF" w14:textId="77777777">
      <w:pPr>
        <w:spacing w:after="0" w:line="480" w:lineRule="auto"/>
        <w:ind w:firstLine="720"/>
        <w:rPr>
          <w:rFonts w:ascii="Times New Roman" w:hAnsi="Times New Roman" w:cs="Times New Roman"/>
          <w:sz w:val="24"/>
          <w:szCs w:val="24"/>
        </w:rPr>
      </w:pPr>
      <w:r w:rsidRPr="00A968F6">
        <w:rPr>
          <w:rFonts w:ascii="Times New Roman" w:hAnsi="Times New Roman" w:cs="Times New Roman"/>
          <w:sz w:val="24"/>
          <w:szCs w:val="24"/>
        </w:rPr>
        <w:t xml:space="preserve">On the other hand, asymmetric encryption is regarded as a sophisticated and new form of encryption. To begin with, the aforementioned system is sophisticated because it integrates two cryptographic keys that play a vital role in enforcing information security. </w:t>
      </w:r>
      <w:r w:rsidRPr="00A968F6" w:rsidR="00B75700">
        <w:rPr>
          <w:rFonts w:ascii="Times New Roman" w:hAnsi="Times New Roman" w:cs="Times New Roman"/>
          <w:sz w:val="24"/>
          <w:szCs w:val="24"/>
        </w:rPr>
        <w:t xml:space="preserve">The keys above are </w:t>
      </w:r>
      <w:r w:rsidRPr="00A968F6" w:rsidR="00B75700">
        <w:rPr>
          <w:rFonts w:ascii="Times New Roman" w:hAnsi="Times New Roman" w:cs="Times New Roman"/>
          <w:sz w:val="24"/>
          <w:szCs w:val="24"/>
        </w:rPr>
        <w:t xml:space="preserve">known as private and public keys. The owner of the public key keeps the private key at a secure </w:t>
      </w:r>
      <w:r w:rsidRPr="00A968F6" w:rsidR="00760648">
        <w:rPr>
          <w:rFonts w:ascii="Times New Roman" w:hAnsi="Times New Roman" w:cs="Times New Roman"/>
          <w:sz w:val="24"/>
          <w:szCs w:val="24"/>
        </w:rPr>
        <w:t>place,</w:t>
      </w:r>
      <w:r w:rsidRPr="00A968F6" w:rsidR="00B75700">
        <w:rPr>
          <w:rFonts w:ascii="Times New Roman" w:hAnsi="Times New Roman" w:cs="Times New Roman"/>
          <w:sz w:val="24"/>
          <w:szCs w:val="24"/>
        </w:rPr>
        <w:t xml:space="preserve"> as the public key is existent to every individual who wishes to send data.</w:t>
      </w:r>
      <w:r w:rsidRPr="00A968F6" w:rsidR="00760648">
        <w:rPr>
          <w:rFonts w:ascii="Times New Roman" w:hAnsi="Times New Roman" w:cs="Times New Roman"/>
          <w:sz w:val="24"/>
          <w:szCs w:val="24"/>
        </w:rPr>
        <w:t xml:space="preserve"> It is important to understand that the public key plays a critical part in encrypting the data to be sent by utilizing a particular algorithm. Conversely, the private key that is kept by the receiver decrypts the information and similar algorithm is behind the aforementioned processes. </w:t>
      </w:r>
      <w:r w:rsidRPr="00A968F6" w:rsidR="00FE6F17">
        <w:rPr>
          <w:rFonts w:ascii="Times New Roman" w:hAnsi="Times New Roman" w:cs="Times New Roman"/>
          <w:sz w:val="24"/>
          <w:szCs w:val="24"/>
        </w:rPr>
        <w:t xml:space="preserve">Moreover, the engagement of double keys makes the system in question a sophisticated approach. Therefore, it proves to be significant as far as data security is concerned. </w:t>
      </w:r>
      <w:r w:rsidRPr="00A968F6" w:rsidR="0007142B">
        <w:rPr>
          <w:rFonts w:ascii="Times New Roman" w:hAnsi="Times New Roman" w:cs="Times New Roman"/>
          <w:sz w:val="24"/>
          <w:szCs w:val="24"/>
        </w:rPr>
        <w:t>Examples</w:t>
      </w:r>
      <w:r w:rsidRPr="00A968F6" w:rsidR="006A559B">
        <w:rPr>
          <w:rFonts w:ascii="Times New Roman" w:hAnsi="Times New Roman" w:cs="Times New Roman"/>
          <w:sz w:val="24"/>
          <w:szCs w:val="24"/>
        </w:rPr>
        <w:t xml:space="preserve"> of widely used asymmetric encryption algorithms </w:t>
      </w:r>
      <w:r w:rsidRPr="00A968F6" w:rsidR="00647F78">
        <w:rPr>
          <w:rFonts w:ascii="Times New Roman" w:hAnsi="Times New Roman" w:cs="Times New Roman"/>
          <w:sz w:val="24"/>
          <w:szCs w:val="24"/>
        </w:rPr>
        <w:t xml:space="preserve">include RSA as well as Diffie-Hellman algorithm. </w:t>
      </w:r>
      <w:r w:rsidRPr="00A968F6" w:rsidR="00760648">
        <w:rPr>
          <w:rFonts w:ascii="Times New Roman" w:hAnsi="Times New Roman" w:cs="Times New Roman"/>
          <w:sz w:val="24"/>
          <w:szCs w:val="24"/>
        </w:rPr>
        <w:t xml:space="preserve"> </w:t>
      </w:r>
      <w:r w:rsidRPr="00A968F6" w:rsidR="00B75700">
        <w:rPr>
          <w:rFonts w:ascii="Times New Roman" w:hAnsi="Times New Roman" w:cs="Times New Roman"/>
          <w:sz w:val="24"/>
          <w:szCs w:val="24"/>
        </w:rPr>
        <w:t xml:space="preserve"> </w:t>
      </w:r>
    </w:p>
    <w:p w:rsidR="004363FD" w:rsidRPr="00A968F6" w:rsidP="00A968F6" w14:paraId="13045A45" w14:textId="77777777">
      <w:pPr>
        <w:spacing w:after="0" w:line="480" w:lineRule="auto"/>
        <w:ind w:firstLine="720"/>
        <w:rPr>
          <w:rFonts w:ascii="Times New Roman" w:hAnsi="Times New Roman" w:cs="Times New Roman"/>
          <w:sz w:val="24"/>
          <w:szCs w:val="24"/>
        </w:rPr>
      </w:pPr>
      <w:r w:rsidRPr="00A968F6">
        <w:rPr>
          <w:rFonts w:ascii="Times New Roman" w:hAnsi="Times New Roman" w:cs="Times New Roman"/>
          <w:sz w:val="24"/>
          <w:szCs w:val="24"/>
        </w:rPr>
        <w:t xml:space="preserve">Both </w:t>
      </w:r>
      <w:r w:rsidRPr="00A968F6" w:rsidR="00BA43DF">
        <w:rPr>
          <w:rFonts w:ascii="Times New Roman" w:hAnsi="Times New Roman" w:cs="Times New Roman"/>
          <w:sz w:val="24"/>
          <w:szCs w:val="24"/>
        </w:rPr>
        <w:t xml:space="preserve">symmetric and asymmetric encryption keys are grounded on the ancient art of cryptography and utilize computers as well as algorithms to turn plain text to an unreadable and jumbled code. </w:t>
      </w:r>
      <w:r w:rsidRPr="00A968F6" w:rsidR="009D1C4F">
        <w:rPr>
          <w:rFonts w:ascii="Times New Roman" w:hAnsi="Times New Roman" w:cs="Times New Roman"/>
          <w:sz w:val="24"/>
          <w:szCs w:val="24"/>
        </w:rPr>
        <w:t>In this case, users require an encryption key to decrypt ciphertext into plaintext as a series of bits that decode the text.</w:t>
      </w:r>
      <w:r w:rsidRPr="00A968F6" w:rsidR="00737937">
        <w:rPr>
          <w:rFonts w:ascii="Times New Roman" w:hAnsi="Times New Roman" w:cs="Times New Roman"/>
          <w:sz w:val="24"/>
          <w:szCs w:val="24"/>
        </w:rPr>
        <w:t xml:space="preserve"> </w:t>
      </w:r>
      <w:r w:rsidRPr="00A968F6" w:rsidR="004A7C06">
        <w:rPr>
          <w:rFonts w:ascii="Times New Roman" w:hAnsi="Times New Roman" w:cs="Times New Roman"/>
          <w:sz w:val="24"/>
          <w:szCs w:val="24"/>
        </w:rPr>
        <w:t>Specifically, the key is something only the sender or the intended recipient has in their possession</w:t>
      </w:r>
      <w:r w:rsidR="00082310">
        <w:rPr>
          <w:rFonts w:ascii="Times New Roman" w:hAnsi="Times New Roman" w:cs="Times New Roman"/>
          <w:sz w:val="24"/>
          <w:szCs w:val="24"/>
        </w:rPr>
        <w:t xml:space="preserve"> (</w:t>
      </w:r>
      <w:r w:rsidR="003C32AA">
        <w:rPr>
          <w:rFonts w:ascii="Times New Roman" w:hAnsi="Times New Roman" w:cs="Times New Roman"/>
          <w:sz w:val="24"/>
          <w:szCs w:val="24"/>
        </w:rPr>
        <w:t>Fraser, 2018</w:t>
      </w:r>
      <w:r w:rsidR="00082310">
        <w:rPr>
          <w:rFonts w:ascii="Times New Roman" w:hAnsi="Times New Roman" w:cs="Times New Roman"/>
          <w:sz w:val="24"/>
          <w:szCs w:val="24"/>
        </w:rPr>
        <w:t>)</w:t>
      </w:r>
      <w:r w:rsidRPr="00A968F6" w:rsidR="004A7C06">
        <w:rPr>
          <w:rFonts w:ascii="Times New Roman" w:hAnsi="Times New Roman" w:cs="Times New Roman"/>
          <w:sz w:val="24"/>
          <w:szCs w:val="24"/>
        </w:rPr>
        <w:t xml:space="preserve">. </w:t>
      </w:r>
      <w:r w:rsidRPr="00A968F6" w:rsidR="00532B0E">
        <w:rPr>
          <w:rFonts w:ascii="Times New Roman" w:hAnsi="Times New Roman" w:cs="Times New Roman"/>
          <w:sz w:val="24"/>
          <w:szCs w:val="24"/>
        </w:rPr>
        <w:t xml:space="preserve">What is more, computers are in a position of breaking encrypted code by guessing an encryption key; however, complex algorithms such as an elliptic curve algorithm, which in turn can take considerable time. </w:t>
      </w:r>
      <w:r w:rsidRPr="00A968F6" w:rsidR="00793C17">
        <w:rPr>
          <w:rFonts w:ascii="Times New Roman" w:hAnsi="Times New Roman" w:cs="Times New Roman"/>
          <w:sz w:val="24"/>
          <w:szCs w:val="24"/>
        </w:rPr>
        <w:t xml:space="preserve">In case an individual wants to send data with encryption, he or she must share the key that helps decrypt it and the recipient is able to read the original information. </w:t>
      </w:r>
    </w:p>
    <w:p w:rsidR="007269D9" w:rsidP="006925E9" w14:paraId="3B94CD76" w14:textId="2821BC49">
      <w:pPr>
        <w:spacing w:after="0" w:line="480" w:lineRule="auto"/>
        <w:ind w:firstLine="720"/>
        <w:rPr>
          <w:rFonts w:ascii="Times New Roman" w:hAnsi="Times New Roman" w:cs="Times New Roman"/>
          <w:sz w:val="24"/>
          <w:szCs w:val="24"/>
        </w:rPr>
      </w:pPr>
      <w:r w:rsidRPr="00A968F6">
        <w:rPr>
          <w:rFonts w:ascii="Times New Roman" w:hAnsi="Times New Roman" w:cs="Times New Roman"/>
          <w:sz w:val="24"/>
          <w:szCs w:val="24"/>
        </w:rPr>
        <w:t xml:space="preserve">Therefore, when a person sends an encrypted email, only the individual with the key can read it. </w:t>
      </w:r>
      <w:r w:rsidRPr="00A968F6" w:rsidR="001C1014">
        <w:rPr>
          <w:rFonts w:ascii="Times New Roman" w:hAnsi="Times New Roman" w:cs="Times New Roman"/>
          <w:sz w:val="24"/>
          <w:szCs w:val="24"/>
        </w:rPr>
        <w:t xml:space="preserve">On the same note, if one is using an encrypted internet connection to shop online, the data, as well as credit card number, are hidden from unauthorized users including identity thieves, illegal surveillance or even hackers. </w:t>
      </w:r>
      <w:r w:rsidRPr="00A968F6" w:rsidR="00B71908">
        <w:rPr>
          <w:rFonts w:ascii="Times New Roman" w:hAnsi="Times New Roman" w:cs="Times New Roman"/>
          <w:sz w:val="24"/>
          <w:szCs w:val="24"/>
        </w:rPr>
        <w:t xml:space="preserve">When using symmetric encryption of the information with a unique key, the fundamental key is stored and is accessible to the place where the information is used but separate from the encrypted information. </w:t>
      </w:r>
      <w:r w:rsidRPr="00A968F6" w:rsidR="0077143E">
        <w:rPr>
          <w:rFonts w:ascii="Times New Roman" w:hAnsi="Times New Roman" w:cs="Times New Roman"/>
          <w:sz w:val="24"/>
          <w:szCs w:val="24"/>
        </w:rPr>
        <w:t xml:space="preserve">In this case, the encrypted data is written to as </w:t>
      </w:r>
      <w:r w:rsidRPr="00A968F6" w:rsidR="0077143E">
        <w:rPr>
          <w:rFonts w:ascii="Times New Roman" w:hAnsi="Times New Roman" w:cs="Times New Roman"/>
          <w:sz w:val="24"/>
          <w:szCs w:val="24"/>
        </w:rPr>
        <w:t>well as read from the storage and this eases some of the available concerns that hamper the adoption of the aforement</w:t>
      </w:r>
      <w:r>
        <w:rPr>
          <w:rFonts w:ascii="Times New Roman" w:hAnsi="Times New Roman" w:cs="Times New Roman"/>
          <w:sz w:val="24"/>
          <w:szCs w:val="24"/>
        </w:rPr>
        <w:t>ioned technology.</w:t>
      </w:r>
    </w:p>
    <w:p w:rsidR="006925E9" w:rsidP="003827BA" w14:paraId="703AB975"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7269D9" w:rsidP="003827BA" w14:paraId="569B065A" w14:textId="17DF653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3827BA" w:rsidP="003827BA" w14:paraId="144F8669" w14:textId="77777777">
      <w:pPr>
        <w:spacing w:after="0" w:line="480" w:lineRule="auto"/>
        <w:ind w:left="720" w:hanging="720"/>
        <w:rPr>
          <w:rFonts w:ascii="Times New Roman" w:hAnsi="Times New Roman" w:cs="Times New Roman"/>
          <w:sz w:val="24"/>
          <w:szCs w:val="24"/>
        </w:rPr>
      </w:pPr>
      <w:r w:rsidRPr="003827BA">
        <w:rPr>
          <w:rFonts w:ascii="Times New Roman" w:hAnsi="Times New Roman" w:cs="Times New Roman"/>
          <w:sz w:val="24"/>
          <w:szCs w:val="24"/>
        </w:rPr>
        <w:t>Agrawal, M., &amp; Mishra, P. (2012). A comparative survey on symmetric key encryption techniques. </w:t>
      </w:r>
      <w:r w:rsidRPr="003827BA">
        <w:rPr>
          <w:rFonts w:ascii="Times New Roman" w:hAnsi="Times New Roman" w:cs="Times New Roman"/>
          <w:i/>
          <w:iCs/>
          <w:sz w:val="24"/>
          <w:szCs w:val="24"/>
        </w:rPr>
        <w:t>International Journal on Computer Science and Engineering</w:t>
      </w:r>
      <w:r w:rsidRPr="003827BA">
        <w:rPr>
          <w:rFonts w:ascii="Times New Roman" w:hAnsi="Times New Roman" w:cs="Times New Roman"/>
          <w:sz w:val="24"/>
          <w:szCs w:val="24"/>
        </w:rPr>
        <w:t>, </w:t>
      </w:r>
      <w:r w:rsidRPr="003827BA">
        <w:rPr>
          <w:rFonts w:ascii="Times New Roman" w:hAnsi="Times New Roman" w:cs="Times New Roman"/>
          <w:i/>
          <w:iCs/>
          <w:sz w:val="24"/>
          <w:szCs w:val="24"/>
        </w:rPr>
        <w:t>4</w:t>
      </w:r>
      <w:r w:rsidRPr="003827BA">
        <w:rPr>
          <w:rFonts w:ascii="Times New Roman" w:hAnsi="Times New Roman" w:cs="Times New Roman"/>
          <w:sz w:val="24"/>
          <w:szCs w:val="24"/>
        </w:rPr>
        <w:t>(5), 877.</w:t>
      </w:r>
    </w:p>
    <w:p w:rsidR="00A05469" w:rsidP="003827BA" w14:paraId="49E42A35" w14:textId="7777777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Fraser, D. (2018). What are encryption keys and how do they work? </w:t>
      </w:r>
      <w:r w:rsidRPr="007269D9">
        <w:rPr>
          <w:rFonts w:ascii="Times New Roman" w:hAnsi="Times New Roman" w:cs="Times New Roman"/>
          <w:i/>
          <w:sz w:val="24"/>
          <w:szCs w:val="24"/>
        </w:rPr>
        <w:t>Code</w:t>
      </w:r>
      <w:r>
        <w:rPr>
          <w:rFonts w:ascii="Times New Roman" w:hAnsi="Times New Roman" w:cs="Times New Roman"/>
          <w:i/>
          <w:sz w:val="24"/>
          <w:szCs w:val="24"/>
        </w:rPr>
        <w:t xml:space="preserve"> Clan</w:t>
      </w:r>
      <w:r>
        <w:rPr>
          <w:rFonts w:ascii="Times New Roman" w:hAnsi="Times New Roman" w:cs="Times New Roman"/>
          <w:sz w:val="24"/>
          <w:szCs w:val="24"/>
        </w:rPr>
        <w:t xml:space="preserve">. Retrieved from </w:t>
      </w:r>
      <w:hyperlink r:id="rId4" w:history="1">
        <w:r w:rsidRPr="00475C32">
          <w:rPr>
            <w:rStyle w:val="Hyperlink"/>
            <w:rFonts w:ascii="Times New Roman" w:hAnsi="Times New Roman" w:cs="Times New Roman"/>
            <w:sz w:val="24"/>
            <w:szCs w:val="24"/>
          </w:rPr>
          <w:t>https://medium.com/codeclan/what-are-encryption-keys-and-how-do-they-work-cc48c3053bd6</w:t>
        </w:r>
      </w:hyperlink>
      <w:r>
        <w:rPr>
          <w:rFonts w:ascii="Times New Roman" w:hAnsi="Times New Roman" w:cs="Times New Roman"/>
          <w:sz w:val="24"/>
          <w:szCs w:val="24"/>
        </w:rPr>
        <w:t xml:space="preserve">  </w:t>
      </w:r>
      <w:r w:rsidRPr="00A968F6" w:rsidR="009D1C4F">
        <w:rPr>
          <w:rFonts w:ascii="Times New Roman" w:hAnsi="Times New Roman" w:cs="Times New Roman"/>
          <w:sz w:val="24"/>
          <w:szCs w:val="24"/>
        </w:rPr>
        <w:t xml:space="preserve"> </w:t>
      </w:r>
    </w:p>
    <w:p w:rsidR="003827BA" w:rsidP="003827BA" w14:paraId="513418B5" w14:textId="77777777">
      <w:pPr>
        <w:spacing w:after="0" w:line="480" w:lineRule="auto"/>
        <w:ind w:left="720" w:hanging="720"/>
        <w:rPr>
          <w:rFonts w:ascii="Times New Roman" w:hAnsi="Times New Roman" w:cs="Times New Roman"/>
          <w:sz w:val="24"/>
          <w:szCs w:val="24"/>
        </w:rPr>
      </w:pPr>
      <w:r w:rsidRPr="003827BA">
        <w:rPr>
          <w:rFonts w:ascii="Times New Roman" w:hAnsi="Times New Roman" w:cs="Times New Roman"/>
          <w:sz w:val="24"/>
          <w:szCs w:val="24"/>
        </w:rPr>
        <w:t>Kumar, Y., Munjal, R., &amp; Sharma, H. (2011). Comparison of symmetric and asymmetric cryptography with existing vulnerabilities and countermeasures. </w:t>
      </w:r>
      <w:r w:rsidRPr="003827BA">
        <w:rPr>
          <w:rFonts w:ascii="Times New Roman" w:hAnsi="Times New Roman" w:cs="Times New Roman"/>
          <w:i/>
          <w:iCs/>
          <w:sz w:val="24"/>
          <w:szCs w:val="24"/>
        </w:rPr>
        <w:t>International Journal of Computer Science and Management Studies</w:t>
      </w:r>
      <w:r w:rsidRPr="003827BA">
        <w:rPr>
          <w:rFonts w:ascii="Times New Roman" w:hAnsi="Times New Roman" w:cs="Times New Roman"/>
          <w:sz w:val="24"/>
          <w:szCs w:val="24"/>
        </w:rPr>
        <w:t>, </w:t>
      </w:r>
      <w:r w:rsidRPr="003827BA">
        <w:rPr>
          <w:rFonts w:ascii="Times New Roman" w:hAnsi="Times New Roman" w:cs="Times New Roman"/>
          <w:i/>
          <w:iCs/>
          <w:sz w:val="24"/>
          <w:szCs w:val="24"/>
        </w:rPr>
        <w:t>11</w:t>
      </w:r>
      <w:r w:rsidRPr="003827BA">
        <w:rPr>
          <w:rFonts w:ascii="Times New Roman" w:hAnsi="Times New Roman" w:cs="Times New Roman"/>
          <w:sz w:val="24"/>
          <w:szCs w:val="24"/>
        </w:rPr>
        <w:t>(03).</w:t>
      </w:r>
    </w:p>
    <w:p w:rsidR="00FF1BD4" w:rsidRPr="00A968F6" w:rsidP="006925E9" w14:paraId="0068CC80" w14:textId="5426FC1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Mercer, C. (2018). What is encryption? </w:t>
      </w:r>
      <w:r w:rsidRPr="003827BA">
        <w:rPr>
          <w:rFonts w:ascii="Times New Roman" w:hAnsi="Times New Roman" w:cs="Times New Roman"/>
          <w:i/>
          <w:sz w:val="24"/>
          <w:szCs w:val="24"/>
        </w:rPr>
        <w:t>Tech World</w:t>
      </w:r>
      <w:r>
        <w:rPr>
          <w:rFonts w:ascii="Times New Roman" w:hAnsi="Times New Roman" w:cs="Times New Roman"/>
          <w:sz w:val="24"/>
          <w:szCs w:val="24"/>
        </w:rPr>
        <w:t xml:space="preserve">. Retrieved from </w:t>
      </w:r>
      <w:hyperlink r:id="rId5" w:history="1">
        <w:r w:rsidRPr="00475C32">
          <w:rPr>
            <w:rStyle w:val="Hyperlink"/>
            <w:rFonts w:ascii="Times New Roman" w:hAnsi="Times New Roman" w:cs="Times New Roman"/>
            <w:sz w:val="24"/>
            <w:szCs w:val="24"/>
          </w:rPr>
          <w:t>https://www.techworld.com/security/what-is-encryption-3659671/</w:t>
        </w:r>
      </w:hyperlink>
      <w:r>
        <w:rPr>
          <w:rFonts w:ascii="Times New Roman" w:hAnsi="Times New Roman" w:cs="Times New Roman"/>
          <w:sz w:val="24"/>
          <w:szCs w:val="24"/>
        </w:rPr>
        <w:t xml:space="preserve"> </w:t>
      </w:r>
    </w:p>
    <w:sectPr w:rsidSect="007269D9">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9D9" w:rsidRPr="00FD2B20" w:rsidP="007269D9" w14:paraId="733EFCDC" w14:textId="77777777">
    <w:pPr>
      <w:pStyle w:val="Header"/>
      <w:rPr>
        <w:rFonts w:ascii="Times New Roman" w:hAnsi="Times New Roman" w:cs="Times New Roman"/>
      </w:rPr>
    </w:pPr>
    <w:r w:rsidRPr="00FD2B20">
      <w:rPr>
        <w:rFonts w:ascii="Times New Roman" w:hAnsi="Times New Roman" w:cs="Times New Roman"/>
      </w:rPr>
      <w:t xml:space="preserve">SYMMETRIC AND ASYMMETRIC KEY ENCRYPTION </w:t>
    </w:r>
    <w:sdt>
      <w:sdtPr>
        <w:rPr>
          <w:rFonts w:ascii="Times New Roman" w:hAnsi="Times New Roman" w:cs="Times New Roman"/>
        </w:rPr>
        <w:id w:val="-492558915"/>
        <w:docPartObj>
          <w:docPartGallery w:val="Page Numbers (Top of Page)"/>
          <w:docPartUnique/>
        </w:docPartObj>
      </w:sdtPr>
      <w:sdtEndPr>
        <w:rPr>
          <w:noProof/>
        </w:rPr>
      </w:sdtEndPr>
      <w:sdtContent>
        <w:r w:rsidRPr="00FD2B20">
          <w:rPr>
            <w:rFonts w:ascii="Times New Roman" w:hAnsi="Times New Roman" w:cs="Times New Roman"/>
          </w:rPr>
          <w:tab/>
        </w:r>
        <w:r w:rsidRPr="00FD2B20">
          <w:rPr>
            <w:rFonts w:ascii="Times New Roman" w:hAnsi="Times New Roman" w:cs="Times New Roman"/>
          </w:rPr>
          <w:fldChar w:fldCharType="begin"/>
        </w:r>
        <w:r w:rsidRPr="00FD2B20">
          <w:rPr>
            <w:rFonts w:ascii="Times New Roman" w:hAnsi="Times New Roman" w:cs="Times New Roman"/>
          </w:rPr>
          <w:instrText xml:space="preserve"> PAGE   \* MERGEFORMAT </w:instrText>
        </w:r>
        <w:r w:rsidRPr="00FD2B20">
          <w:rPr>
            <w:rFonts w:ascii="Times New Roman" w:hAnsi="Times New Roman" w:cs="Times New Roman"/>
          </w:rPr>
          <w:fldChar w:fldCharType="separate"/>
        </w:r>
        <w:r w:rsidRPr="00FD2B20" w:rsidR="0023265B">
          <w:rPr>
            <w:rFonts w:ascii="Times New Roman" w:hAnsi="Times New Roman" w:cs="Times New Roman"/>
            <w:noProof/>
          </w:rPr>
          <w:t>6</w:t>
        </w:r>
        <w:r w:rsidRPr="00FD2B20">
          <w:rPr>
            <w:rFonts w:ascii="Times New Roman" w:hAnsi="Times New Roman" w:cs="Times New Roman"/>
            <w:noProof/>
          </w:rPr>
          <w:fldChar w:fldCharType="end"/>
        </w:r>
      </w:sdtContent>
    </w:sdt>
  </w:p>
  <w:p w:rsidR="007269D9" w14:paraId="52777E2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9D9" w:rsidRPr="00FD2B20" w:rsidP="007269D9" w14:paraId="1018B29F" w14:textId="77777777">
    <w:pPr>
      <w:pStyle w:val="Header"/>
      <w:rPr>
        <w:rFonts w:ascii="Times New Roman" w:hAnsi="Times New Roman" w:cs="Times New Roman"/>
      </w:rPr>
    </w:pPr>
    <w:r w:rsidRPr="00FD2B20">
      <w:rPr>
        <w:rFonts w:ascii="Times New Roman" w:hAnsi="Times New Roman" w:cs="Times New Roman"/>
      </w:rPr>
      <w:t xml:space="preserve">Running head: SYMMETRIC AND ASYMMETRIC KEY ENCRYPTION </w:t>
    </w:r>
    <w:sdt>
      <w:sdtPr>
        <w:rPr>
          <w:rFonts w:ascii="Times New Roman" w:hAnsi="Times New Roman" w:cs="Times New Roman"/>
        </w:rPr>
        <w:id w:val="-834541394"/>
        <w:docPartObj>
          <w:docPartGallery w:val="Page Numbers (Top of Page)"/>
          <w:docPartUnique/>
        </w:docPartObj>
      </w:sdtPr>
      <w:sdtEndPr>
        <w:rPr>
          <w:noProof/>
        </w:rPr>
      </w:sdtEndPr>
      <w:sdtContent>
        <w:r w:rsidRPr="00FD2B20">
          <w:rPr>
            <w:rFonts w:ascii="Times New Roman" w:hAnsi="Times New Roman" w:cs="Times New Roman"/>
          </w:rPr>
          <w:tab/>
        </w:r>
        <w:r w:rsidRPr="00FD2B20">
          <w:rPr>
            <w:rFonts w:ascii="Times New Roman" w:hAnsi="Times New Roman" w:cs="Times New Roman"/>
          </w:rPr>
          <w:fldChar w:fldCharType="begin"/>
        </w:r>
        <w:r w:rsidRPr="00FD2B20">
          <w:rPr>
            <w:rFonts w:ascii="Times New Roman" w:hAnsi="Times New Roman" w:cs="Times New Roman"/>
          </w:rPr>
          <w:instrText xml:space="preserve"> PAGE   \* MERGEFORMAT </w:instrText>
        </w:r>
        <w:r w:rsidRPr="00FD2B20">
          <w:rPr>
            <w:rFonts w:ascii="Times New Roman" w:hAnsi="Times New Roman" w:cs="Times New Roman"/>
          </w:rPr>
          <w:fldChar w:fldCharType="separate"/>
        </w:r>
        <w:r w:rsidRPr="00FD2B20" w:rsidR="0023265B">
          <w:rPr>
            <w:rFonts w:ascii="Times New Roman" w:hAnsi="Times New Roman" w:cs="Times New Roman"/>
            <w:noProof/>
          </w:rPr>
          <w:t>1</w:t>
        </w:r>
        <w:r w:rsidRPr="00FD2B20">
          <w:rPr>
            <w:rFonts w:ascii="Times New Roman" w:hAnsi="Times New Roman" w:cs="Times New Roman"/>
            <w:noProof/>
          </w:rPr>
          <w:fldChar w:fldCharType="end"/>
        </w:r>
      </w:sdtContent>
    </w:sdt>
  </w:p>
  <w:p w:rsidR="007269D9" w14:paraId="1E8929E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D87"/>
    <w:rsid w:val="00011F39"/>
    <w:rsid w:val="000645C9"/>
    <w:rsid w:val="0007142B"/>
    <w:rsid w:val="00082310"/>
    <w:rsid w:val="000C2F00"/>
    <w:rsid w:val="000E25CD"/>
    <w:rsid w:val="0011025F"/>
    <w:rsid w:val="00111314"/>
    <w:rsid w:val="001457FE"/>
    <w:rsid w:val="00156CC9"/>
    <w:rsid w:val="001C1014"/>
    <w:rsid w:val="001C47F8"/>
    <w:rsid w:val="001E33F8"/>
    <w:rsid w:val="001F4757"/>
    <w:rsid w:val="00217D80"/>
    <w:rsid w:val="0023265B"/>
    <w:rsid w:val="002D54E3"/>
    <w:rsid w:val="003827BA"/>
    <w:rsid w:val="003C32AA"/>
    <w:rsid w:val="003D41CC"/>
    <w:rsid w:val="003D7D9F"/>
    <w:rsid w:val="003E0037"/>
    <w:rsid w:val="004044A5"/>
    <w:rsid w:val="004363FD"/>
    <w:rsid w:val="00475C32"/>
    <w:rsid w:val="00492139"/>
    <w:rsid w:val="004A02D2"/>
    <w:rsid w:val="004A7C06"/>
    <w:rsid w:val="00532B0E"/>
    <w:rsid w:val="005572C3"/>
    <w:rsid w:val="005F2CBF"/>
    <w:rsid w:val="005F33BD"/>
    <w:rsid w:val="00634BD8"/>
    <w:rsid w:val="0064320C"/>
    <w:rsid w:val="006455E0"/>
    <w:rsid w:val="00647F78"/>
    <w:rsid w:val="00665117"/>
    <w:rsid w:val="006925E9"/>
    <w:rsid w:val="006A559B"/>
    <w:rsid w:val="007269D9"/>
    <w:rsid w:val="00737937"/>
    <w:rsid w:val="0075506A"/>
    <w:rsid w:val="00760648"/>
    <w:rsid w:val="00761F18"/>
    <w:rsid w:val="0077143E"/>
    <w:rsid w:val="007808A0"/>
    <w:rsid w:val="00792441"/>
    <w:rsid w:val="00793C17"/>
    <w:rsid w:val="007A518C"/>
    <w:rsid w:val="007C0340"/>
    <w:rsid w:val="00813988"/>
    <w:rsid w:val="008854C5"/>
    <w:rsid w:val="008B7ECB"/>
    <w:rsid w:val="00967462"/>
    <w:rsid w:val="009976DA"/>
    <w:rsid w:val="009D1C4F"/>
    <w:rsid w:val="009D2E3D"/>
    <w:rsid w:val="009F585E"/>
    <w:rsid w:val="00A05469"/>
    <w:rsid w:val="00A1060A"/>
    <w:rsid w:val="00A36F8E"/>
    <w:rsid w:val="00A63297"/>
    <w:rsid w:val="00A968F6"/>
    <w:rsid w:val="00AF2821"/>
    <w:rsid w:val="00B14A1E"/>
    <w:rsid w:val="00B32D87"/>
    <w:rsid w:val="00B71908"/>
    <w:rsid w:val="00B746D6"/>
    <w:rsid w:val="00B75700"/>
    <w:rsid w:val="00BA1C3D"/>
    <w:rsid w:val="00BA43DF"/>
    <w:rsid w:val="00BB74A2"/>
    <w:rsid w:val="00BE539B"/>
    <w:rsid w:val="00BF1EFD"/>
    <w:rsid w:val="00C23FDE"/>
    <w:rsid w:val="00C616A6"/>
    <w:rsid w:val="00CE05CD"/>
    <w:rsid w:val="00CE1AB2"/>
    <w:rsid w:val="00D40AC7"/>
    <w:rsid w:val="00D45BFC"/>
    <w:rsid w:val="00DA625F"/>
    <w:rsid w:val="00DB61AB"/>
    <w:rsid w:val="00E3413F"/>
    <w:rsid w:val="00E468F6"/>
    <w:rsid w:val="00F66A25"/>
    <w:rsid w:val="00F66EB5"/>
    <w:rsid w:val="00F83E41"/>
    <w:rsid w:val="00FD2B20"/>
    <w:rsid w:val="00FE6F17"/>
    <w:rsid w:val="00FF1BD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80A478D-4A10-4BE8-8D83-C44500B97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69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9D9"/>
  </w:style>
  <w:style w:type="paragraph" w:styleId="Footer">
    <w:name w:val="footer"/>
    <w:basedOn w:val="Normal"/>
    <w:link w:val="FooterChar"/>
    <w:uiPriority w:val="99"/>
    <w:unhideWhenUsed/>
    <w:rsid w:val="007269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9D9"/>
  </w:style>
  <w:style w:type="character" w:styleId="Hyperlink">
    <w:name w:val="Hyperlink"/>
    <w:basedOn w:val="DefaultParagraphFont"/>
    <w:uiPriority w:val="99"/>
    <w:unhideWhenUsed/>
    <w:rsid w:val="007269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dium.com/codeclan/what-are-encryption-keys-and-how-do-they-work-cc48c3053bd6" TargetMode="External" /><Relationship Id="rId5" Type="http://schemas.openxmlformats.org/officeDocument/2006/relationships/hyperlink" Target="https://www.techworld.com/security/what-is-encryption-3659671/"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7</Pages>
  <Words>1407</Words>
  <Characters>8022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186</cp:revision>
  <dcterms:created xsi:type="dcterms:W3CDTF">2019-02-07T12:23:00Z</dcterms:created>
  <dcterms:modified xsi:type="dcterms:W3CDTF">2019-02-07T20:39:00Z</dcterms:modified>
</cp:coreProperties>
</file>